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F" w:rsidRDefault="004548FF" w:rsidP="004548FF">
      <w:pPr>
        <w:pStyle w:val="Tekstpodstawowy"/>
        <w:jc w:val="center"/>
        <w:rPr>
          <w:b/>
          <w:bCs/>
        </w:rPr>
      </w:pPr>
      <w:r w:rsidRPr="004548FF">
        <w:rPr>
          <w:b/>
        </w:rPr>
        <w:t>Zasady  rekrutacji dzieci</w:t>
      </w:r>
      <w:r w:rsidRPr="004548FF">
        <w:rPr>
          <w:b/>
          <w:bCs/>
        </w:rPr>
        <w:t xml:space="preserve"> do klasy pierwszej </w:t>
      </w:r>
    </w:p>
    <w:p w:rsidR="004548FF" w:rsidRDefault="004548FF" w:rsidP="004548FF">
      <w:pPr>
        <w:pStyle w:val="Tekstpodstawowy"/>
        <w:jc w:val="center"/>
        <w:rPr>
          <w:b/>
          <w:bCs/>
        </w:rPr>
      </w:pPr>
      <w:r w:rsidRPr="004548FF">
        <w:rPr>
          <w:b/>
          <w:bCs/>
        </w:rPr>
        <w:t>zgodnie z us</w:t>
      </w:r>
      <w:r>
        <w:rPr>
          <w:b/>
          <w:bCs/>
        </w:rPr>
        <w:t xml:space="preserve">tawą z 6 grudnia 2013r. </w:t>
      </w:r>
      <w:r w:rsidRPr="004548FF">
        <w:rPr>
          <w:b/>
          <w:bCs/>
        </w:rPr>
        <w:t>(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Dz.U</w:t>
      </w:r>
      <w:proofErr w:type="spellEnd"/>
      <w:r>
        <w:rPr>
          <w:b/>
          <w:bCs/>
        </w:rPr>
        <w:t xml:space="preserve"> z 2014r. poz. 7)</w:t>
      </w:r>
    </w:p>
    <w:p w:rsidR="004548FF" w:rsidRDefault="004548FF" w:rsidP="004548FF">
      <w:pPr>
        <w:pStyle w:val="Tekstpodstawowy"/>
        <w:jc w:val="center"/>
        <w:rPr>
          <w:b/>
          <w:bCs/>
        </w:rPr>
      </w:pPr>
    </w:p>
    <w:p w:rsidR="004548FF" w:rsidRPr="00B8415F" w:rsidRDefault="004548FF" w:rsidP="004548FF">
      <w:pPr>
        <w:rPr>
          <w:sz w:val="28"/>
          <w:szCs w:val="28"/>
        </w:rPr>
      </w:pPr>
      <w:r w:rsidRPr="006E5F5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1pt;margin-top:4.75pt;width:0;height:0;z-index:251658240" o:connectortype="straight"/>
        </w:pict>
      </w:r>
    </w:p>
    <w:p w:rsidR="004548FF" w:rsidRDefault="004548FF" w:rsidP="004548FF">
      <w:pPr>
        <w:pStyle w:val="Tekstpodstawowy"/>
        <w:jc w:val="center"/>
        <w:rPr>
          <w:b/>
          <w:bCs/>
        </w:rPr>
      </w:pPr>
    </w:p>
    <w:p w:rsidR="004548FF" w:rsidRDefault="004548FF" w:rsidP="004548FF">
      <w:pPr>
        <w:pStyle w:val="Tekstpodstawowy"/>
      </w:pPr>
      <w:r>
        <w:t xml:space="preserve">Na podstawie  ustawy z dnia 7 września 1991 roku o systemie oświaty  (Dz. U. z 2004 r., nr 256, poz. 2572 ze zm.) ; </w:t>
      </w:r>
      <w:r>
        <w:rPr>
          <w:bCs/>
        </w:rPr>
        <w:t xml:space="preserve"> ustawa z 6 grudnia 2013r.  o zmianie ustawy o systemie oświaty oraz niektórych innych ustaw ( </w:t>
      </w:r>
      <w:proofErr w:type="spellStart"/>
      <w:r>
        <w:rPr>
          <w:bCs/>
        </w:rPr>
        <w:t>Dz.U</w:t>
      </w:r>
      <w:proofErr w:type="spellEnd"/>
      <w:r>
        <w:rPr>
          <w:bCs/>
        </w:rPr>
        <w:t xml:space="preserve"> z 2014r. poz. 7); Wyrok Trybunału  Konstytucyjnego z 8 stycznia 2014r.</w:t>
      </w:r>
      <w:r>
        <w:t xml:space="preserve">ustala się: </w:t>
      </w:r>
    </w:p>
    <w:p w:rsidR="004548FF" w:rsidRDefault="004548FF" w:rsidP="004548FF">
      <w:pPr>
        <w:pStyle w:val="Akapitzlist"/>
        <w:numPr>
          <w:ilvl w:val="0"/>
          <w:numId w:val="4"/>
        </w:numPr>
        <w:spacing w:before="100" w:beforeAutospacing="1" w:after="100" w:afterAutospacing="1" w:line="300" w:lineRule="atLeast"/>
        <w:rPr>
          <w:bCs/>
          <w:lang w:eastAsia="en-US"/>
        </w:rPr>
      </w:pPr>
      <w:r>
        <w:t>Do klasy</w:t>
      </w:r>
      <w:r w:rsidRPr="004548FF">
        <w:rPr>
          <w:bCs/>
        </w:rPr>
        <w:t xml:space="preserve"> pierwszej w Szkole Podstawowej nr 7 w Skarżysku- Kamie</w:t>
      </w:r>
      <w:r>
        <w:rPr>
          <w:bCs/>
        </w:rPr>
        <w:t xml:space="preserve">nnej przyjmuje </w:t>
      </w:r>
      <w:r>
        <w:rPr>
          <w:bCs/>
        </w:rPr>
        <w:br/>
        <w:t xml:space="preserve">się dzieci </w:t>
      </w:r>
      <w:r w:rsidRPr="004548FF">
        <w:rPr>
          <w:b/>
          <w:bCs/>
        </w:rPr>
        <w:t>z  obwodu</w:t>
      </w:r>
      <w:r>
        <w:rPr>
          <w:bCs/>
        </w:rPr>
        <w:t xml:space="preserve">  </w:t>
      </w:r>
      <w:r>
        <w:rPr>
          <w:bCs/>
          <w:lang w:eastAsia="en-US"/>
        </w:rPr>
        <w:t>od 01.09. do 31.03.- roku szkolnego poprzedzającego naukę      w kl. 1.</w:t>
      </w:r>
    </w:p>
    <w:p w:rsidR="004548FF" w:rsidRPr="004548FF" w:rsidRDefault="004548FF" w:rsidP="004548FF">
      <w:pPr>
        <w:pStyle w:val="Akapitzlist"/>
        <w:numPr>
          <w:ilvl w:val="0"/>
          <w:numId w:val="4"/>
        </w:numPr>
        <w:spacing w:before="100" w:beforeAutospacing="1" w:after="100" w:afterAutospacing="1" w:line="300" w:lineRule="atLeast"/>
        <w:rPr>
          <w:bCs/>
          <w:lang w:eastAsia="en-US"/>
        </w:rPr>
      </w:pPr>
      <w:r w:rsidRPr="004548FF">
        <w:rPr>
          <w:bCs/>
        </w:rPr>
        <w:t xml:space="preserve">Do klasy pierwszej w Szkole Podstawowej nr 7 w Skarżysku- Kamiennej przyjmuje </w:t>
      </w:r>
      <w:r w:rsidRPr="004548FF">
        <w:rPr>
          <w:bCs/>
        </w:rPr>
        <w:br/>
        <w:t xml:space="preserve">się dzieci </w:t>
      </w:r>
      <w:r w:rsidRPr="004548FF">
        <w:rPr>
          <w:b/>
          <w:bCs/>
        </w:rPr>
        <w:t>spoza obwodu</w:t>
      </w:r>
      <w:r w:rsidRPr="004548FF">
        <w:rPr>
          <w:bCs/>
        </w:rPr>
        <w:t xml:space="preserve"> wg następujących kryteriów:</w:t>
      </w:r>
    </w:p>
    <w:p w:rsidR="004548FF" w:rsidRDefault="004548FF" w:rsidP="004548FF">
      <w:pPr>
        <w:pStyle w:val="Akapitzlist"/>
        <w:shd w:val="clear" w:color="auto" w:fill="FFFFFF"/>
        <w:spacing w:before="100" w:beforeAutospacing="1" w:after="100" w:afterAutospacing="1" w:line="300" w:lineRule="atLeast"/>
        <w:jc w:val="both"/>
        <w:rPr>
          <w:bCs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6606"/>
        <w:gridCol w:w="1056"/>
      </w:tblGrid>
      <w:tr w:rsidR="004548FF" w:rsidTr="00A44BC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Lp.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Kryterium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Ilość punktów</w:t>
            </w:r>
          </w:p>
        </w:tc>
      </w:tr>
      <w:tr w:rsidR="004548FF" w:rsidTr="00A44BC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shd w:val="clear" w:color="auto" w:fill="FFFFFF"/>
              <w:spacing w:before="100" w:beforeAutospacing="1" w:after="100" w:afterAutospacing="1"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Droga do Szkoły Podstawowej nr 7 w Skarżysku- Kamiennej jest krótsza niż do szkoły, w obwodzie której dziecko zamieszkuje/jest zameldowane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</w:p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4548FF" w:rsidTr="00A44BC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shd w:val="clear" w:color="auto" w:fill="FFFFFF"/>
              <w:spacing w:before="100" w:beforeAutospacing="1" w:after="100" w:afterAutospacing="1" w:line="300" w:lineRule="atLeast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Dziecko posiada rodzeństwo w </w:t>
            </w:r>
            <w:r>
              <w:rPr>
                <w:bCs/>
                <w:lang w:eastAsia="en-US"/>
              </w:rPr>
              <w:t>Szkole Podstawowej nr 7</w:t>
            </w:r>
            <w:r>
              <w:rPr>
                <w:bCs/>
                <w:lang w:eastAsia="en-US"/>
              </w:rPr>
              <w:br/>
              <w:t>w Skarżysku- Kamiennej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4548FF" w:rsidTr="00A44BC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shd w:val="clear" w:color="auto" w:fill="FFFFFF"/>
              <w:spacing w:before="100" w:beforeAutospacing="1"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Rodzice/prawni opiekunowie dziecka pracują na terenie obwodu/w pobliżu szkoły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4548FF" w:rsidTr="00A44BC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shd w:val="clear" w:color="auto" w:fill="FFFFFF"/>
              <w:spacing w:before="100" w:beforeAutospacing="1"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Krewni (np. dziadkowie) dziecka są zameldowani lub zamieszkują na terenie obwodu/w pobliżu szkoły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</w:tbl>
    <w:p w:rsidR="004548FF" w:rsidRDefault="004548FF" w:rsidP="004548FF">
      <w:pPr>
        <w:shd w:val="clear" w:color="auto" w:fill="FFFFFF"/>
        <w:spacing w:before="100" w:beforeAutospacing="1" w:after="100" w:afterAutospacing="1" w:line="300" w:lineRule="atLeast"/>
        <w:jc w:val="both"/>
        <w:rPr>
          <w:bCs/>
        </w:rPr>
      </w:pPr>
      <w:r>
        <w:rPr>
          <w:bCs/>
        </w:rPr>
        <w:t>Za każde z powyższych kryteriów przyznaje się odpowiednią ilość punktów. W postępowaniu rekrutacyjnym, powołana przez dyrektora komisja, sumuje liczbę punktów oraz kwalifikuje do przyjęcia dzieci, poczynając od najwyższej liczby punktów, aż do wykorzystania wolnych miejsc. W przypadku jednakowej ilości punktów decyduje kolejność zapisu.</w:t>
      </w:r>
    </w:p>
    <w:p w:rsidR="004548FF" w:rsidRDefault="004548FF" w:rsidP="004548FF">
      <w:pPr>
        <w:shd w:val="clear" w:color="auto" w:fill="FFFFFF"/>
        <w:spacing w:before="100" w:beforeAutospacing="1" w:after="100" w:afterAutospacing="1" w:line="300" w:lineRule="atLeast"/>
        <w:jc w:val="both"/>
        <w:rPr>
          <w:bCs/>
        </w:rPr>
      </w:pPr>
      <w:r>
        <w:rPr>
          <w:bCs/>
        </w:rPr>
        <w:t xml:space="preserve"> Jeśli po postępowaniu rekrutacyjnym, szkoła dysponuje wolnymi miejscami w kl. 1, a dzieci spoza obwodu szkoły nie zostały zakwalifikowane do kl. 1, dyrektor szkoły przeprowadza postępowanie uzupełniające na takich samych zasadach jak rekrutacja.</w:t>
      </w:r>
    </w:p>
    <w:p w:rsidR="004548FF" w:rsidRDefault="004548FF" w:rsidP="004548FF">
      <w:pPr>
        <w:shd w:val="clear" w:color="auto" w:fill="FFFFFF"/>
        <w:spacing w:before="100" w:beforeAutospacing="1" w:after="100" w:afterAutospacing="1" w:line="300" w:lineRule="atLeast"/>
        <w:jc w:val="both"/>
        <w:rPr>
          <w:bCs/>
        </w:rPr>
      </w:pPr>
      <w:r>
        <w:rPr>
          <w:bCs/>
        </w:rPr>
        <w:t>Informacja dotycząca kryteriów  postępowania rekrutacyjnego zamieszczona jest  na  stronie internetowej szkoły oraz na tablicy ogłoszeń.</w:t>
      </w:r>
    </w:p>
    <w:p w:rsidR="004548FF" w:rsidRDefault="004548FF" w:rsidP="004548FF">
      <w:pPr>
        <w:shd w:val="clear" w:color="auto" w:fill="FFFFFF"/>
        <w:spacing w:before="100" w:beforeAutospacing="1" w:after="100" w:afterAutospacing="1" w:line="300" w:lineRule="atLeast"/>
        <w:jc w:val="both"/>
        <w:rPr>
          <w:bCs/>
        </w:rPr>
      </w:pPr>
      <w:r>
        <w:rPr>
          <w:bCs/>
        </w:rPr>
        <w:t>Wyniki postępowania oraz lista dzieci przyjętych do kl. 1 jest podawana do publicznej wiadomości zgodnie z art. 20 z, c. Ust.3., poprzez wywieszenie listy na terenie szkoły.</w:t>
      </w:r>
      <w:r>
        <w:rPr>
          <w:bCs/>
        </w:rPr>
        <w:br/>
        <w:t xml:space="preserve">     a). Wymagane dokumenty rekrutacyjne: wypełnione przez rodziców /prawnych </w:t>
      </w:r>
      <w:r>
        <w:rPr>
          <w:bCs/>
        </w:rPr>
        <w:br/>
        <w:t xml:space="preserve">opiekunów dziecka, zgłoszenie dziecka lub wniosek o przyjęcie do kl. 1, złożony </w:t>
      </w:r>
      <w:r>
        <w:rPr>
          <w:bCs/>
        </w:rPr>
        <w:br/>
      </w:r>
      <w:r>
        <w:rPr>
          <w:bCs/>
        </w:rPr>
        <w:lastRenderedPageBreak/>
        <w:t xml:space="preserve">w odpowiednim terminie w Szkole Podstawowej nr 7 w Skarżysku- Kamiennej, </w:t>
      </w:r>
      <w:r>
        <w:rPr>
          <w:bCs/>
        </w:rPr>
        <w:br/>
        <w:t>dowód osobisty rodzica/prawnego opiekuna, w celu weryfikacji danych.</w:t>
      </w:r>
    </w:p>
    <w:p w:rsidR="004548FF" w:rsidRDefault="004548FF" w:rsidP="004548FF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bCs/>
        </w:rPr>
      </w:pPr>
      <w:r>
        <w:rPr>
          <w:bCs/>
        </w:rPr>
        <w:t>b). Terminy składania dokumentów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395"/>
        <w:gridCol w:w="3605"/>
      </w:tblGrid>
      <w:tr w:rsidR="004548FF" w:rsidTr="00A44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Dla dzieci zameldowanych lub zamieszkałych na terenie Szkoły Podstawowej nr 7 w Skarżysku- Kamiennej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od 01.09. do 31.03, roku szkolnego poprzedzającego naukę w kl. 1</w:t>
            </w:r>
          </w:p>
        </w:tc>
      </w:tr>
      <w:tr w:rsidR="004548FF" w:rsidTr="00A44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Dla dzieci zameldowanych lub zamieszkałych poza terenem Szkoły Podstawowej nr 7 w Skarżysku- Kamiennej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od 01.09. do 31.03.- roku szkolnego poprzedzającego naukę w kl. 1 </w:t>
            </w:r>
          </w:p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od 01.04. do 15.04- roku szkolnego poprzedzającego naukę w kl. 1)- kwalifikacja wg ustalonych kryteriów</w:t>
            </w:r>
          </w:p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do 28.08. – rekrutacja uzupełniająca</w:t>
            </w:r>
          </w:p>
          <w:p w:rsidR="004548FF" w:rsidRDefault="004548FF" w:rsidP="00A44BC3">
            <w:pPr>
              <w:pStyle w:val="Akapitzlist"/>
              <w:spacing w:before="100" w:beforeAutospacing="1" w:after="100" w:afterAutospacing="1" w:line="3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28.08.- informacja o przyjętych uczniach zamieszczona na stronie internetowej szkoły oraz na terenie szkoły</w:t>
            </w:r>
          </w:p>
        </w:tc>
      </w:tr>
    </w:tbl>
    <w:p w:rsidR="004548FF" w:rsidRDefault="004548FF" w:rsidP="004548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p w:rsidR="0014348F" w:rsidRDefault="0014348F"/>
    <w:sectPr w:rsidR="0014348F" w:rsidSect="0014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670"/>
    <w:multiLevelType w:val="hybridMultilevel"/>
    <w:tmpl w:val="572A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4369"/>
    <w:multiLevelType w:val="hybridMultilevel"/>
    <w:tmpl w:val="D69C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7A55"/>
    <w:multiLevelType w:val="hybridMultilevel"/>
    <w:tmpl w:val="8B38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42507"/>
    <w:multiLevelType w:val="hybridMultilevel"/>
    <w:tmpl w:val="4874E862"/>
    <w:lvl w:ilvl="0" w:tplc="8CC25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8FF"/>
    <w:rsid w:val="00052C8B"/>
    <w:rsid w:val="0014348F"/>
    <w:rsid w:val="004548FF"/>
    <w:rsid w:val="00501D92"/>
    <w:rsid w:val="00570BC0"/>
    <w:rsid w:val="0062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48FF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4548F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8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2566</Characters>
  <Application>Microsoft Office Word</Application>
  <DocSecurity>0</DocSecurity>
  <Lines>21</Lines>
  <Paragraphs>5</Paragraphs>
  <ScaleCrop>false</ScaleCrop>
  <Company>Szkoła Podstawowa nr 7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2015-04-17T08:31:00Z</dcterms:created>
  <dcterms:modified xsi:type="dcterms:W3CDTF">2015-04-17T08:38:00Z</dcterms:modified>
</cp:coreProperties>
</file>